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A6" w:rsidRPr="00FC0EA6" w:rsidRDefault="00FC0EA6" w:rsidP="00FC0EA6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河南信息工程学校</w:t>
      </w:r>
    </w:p>
    <w:p w:rsidR="00FC0EA6" w:rsidRP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Times New Roman" w:eastAsia="宋体" w:hAnsi="Times New Roman" w:cs="Times New Roman"/>
          <w:b/>
          <w:bCs/>
          <w:color w:val="000000"/>
          <w:kern w:val="0"/>
          <w:sz w:val="42"/>
          <w:szCs w:val="42"/>
        </w:rPr>
        <w:t>2018</w:t>
      </w:r>
      <w:r w:rsidRPr="00FC0EA6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年公开招聘工作人员计划表</w:t>
      </w:r>
    </w:p>
    <w:p w:rsidR="00FC0EA6" w:rsidRP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9201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1974"/>
        <w:gridCol w:w="1440"/>
        <w:gridCol w:w="3024"/>
        <w:gridCol w:w="1269"/>
      </w:tblGrid>
      <w:tr w:rsidR="00FC0EA6" w:rsidRPr="00FC0EA6" w:rsidTr="00FC0EA6">
        <w:trPr>
          <w:trHeight w:val="1095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河南信息工程学校</w:t>
            </w:r>
          </w:p>
        </w:tc>
      </w:tr>
      <w:tr w:rsidR="00FC0EA6" w:rsidRPr="00FC0EA6" w:rsidTr="00FC0EA6">
        <w:trPr>
          <w:trHeight w:val="923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C0EA6" w:rsidRPr="00FC0EA6" w:rsidTr="00FC0EA6">
        <w:trPr>
          <w:trHeight w:val="781"/>
        </w:trPr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0E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专任教师　</w:t>
            </w:r>
          </w:p>
        </w:tc>
      </w:tr>
      <w:tr w:rsidR="00FC0EA6" w:rsidRPr="00FC0EA6" w:rsidTr="00FC0EA6">
        <w:trPr>
          <w:trHeight w:val="7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0E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FC0EA6" w:rsidRPr="00FC0EA6" w:rsidTr="00FC0EA6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0E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专任教师　</w:t>
            </w:r>
          </w:p>
        </w:tc>
      </w:tr>
      <w:tr w:rsidR="00FC0EA6" w:rsidRPr="00FC0EA6" w:rsidTr="00FC0EA6">
        <w:trPr>
          <w:trHeight w:val="7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0E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FC0EA6" w:rsidRPr="00FC0EA6" w:rsidTr="00FC0EA6">
        <w:trPr>
          <w:trHeight w:val="7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0E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普通高等教育本科及以上学历并取得相应学位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FC0EA6" w:rsidRPr="00FC0EA6" w:rsidTr="00FC0EA6">
        <w:trPr>
          <w:trHeight w:val="7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</w:t>
            </w: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C0EA6" w:rsidRPr="00FC0EA6" w:rsidRDefault="00FC0EA6" w:rsidP="00FC0EA6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C0EA6" w:rsidRPr="00FC0EA6" w:rsidRDefault="00FC0EA6" w:rsidP="00FC0EA6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C0EA6" w:rsidRDefault="00FC0EA6" w:rsidP="00FC0EA6">
      <w:pPr>
        <w:widowControl/>
        <w:shd w:val="clear" w:color="auto" w:fill="FFFFFF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</w:pPr>
    </w:p>
    <w:p w:rsidR="00FC0EA6" w:rsidRDefault="00FC0EA6" w:rsidP="00FC0EA6">
      <w:pPr>
        <w:widowControl/>
        <w:shd w:val="clear" w:color="auto" w:fill="FFFFFF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</w:pPr>
    </w:p>
    <w:p w:rsidR="00FC0EA6" w:rsidRDefault="00FC0EA6" w:rsidP="00FC0EA6">
      <w:pPr>
        <w:widowControl/>
        <w:shd w:val="clear" w:color="auto" w:fill="FFFFFF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</w:pPr>
    </w:p>
    <w:p w:rsidR="00FC0EA6" w:rsidRDefault="00FC0EA6" w:rsidP="00FC0EA6">
      <w:pPr>
        <w:widowControl/>
        <w:shd w:val="clear" w:color="auto" w:fill="FFFFFF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</w:pPr>
    </w:p>
    <w:p w:rsidR="00FC0EA6" w:rsidRDefault="00FC0EA6" w:rsidP="00FC0EA6">
      <w:pPr>
        <w:widowControl/>
        <w:shd w:val="clear" w:color="auto" w:fill="FFFFFF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</w:pPr>
    </w:p>
    <w:p w:rsidR="00FC0EA6" w:rsidRDefault="00FC0EA6" w:rsidP="00FC0EA6">
      <w:pPr>
        <w:widowControl/>
        <w:shd w:val="clear" w:color="auto" w:fill="FFFFFF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</w:pPr>
    </w:p>
    <w:p w:rsidR="00FC0EA6" w:rsidRDefault="00FC0EA6" w:rsidP="00FC0EA6">
      <w:pPr>
        <w:widowControl/>
        <w:shd w:val="clear" w:color="auto" w:fill="FFFFFF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</w:pPr>
    </w:p>
    <w:p w:rsidR="00FC0EA6" w:rsidRPr="00FC0EA6" w:rsidRDefault="00FC0EA6" w:rsidP="00FC0EA6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lastRenderedPageBreak/>
        <w:t>河南信息工程学校</w:t>
      </w:r>
    </w:p>
    <w:p w:rsidR="00FC0EA6" w:rsidRP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Times New Roman" w:eastAsia="宋体" w:hAnsi="Times New Roman" w:cs="Times New Roman"/>
          <w:b/>
          <w:bCs/>
          <w:color w:val="000000"/>
          <w:kern w:val="0"/>
          <w:sz w:val="42"/>
          <w:szCs w:val="42"/>
        </w:rPr>
        <w:t>2018</w:t>
      </w:r>
      <w:r w:rsidRPr="00FC0EA6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年公开招聘工作人员报名表</w:t>
      </w:r>
    </w:p>
    <w:p w:rsidR="00FC0EA6" w:rsidRP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3"/>
        <w:gridCol w:w="374"/>
        <w:gridCol w:w="1032"/>
        <w:gridCol w:w="412"/>
        <w:gridCol w:w="1468"/>
        <w:gridCol w:w="541"/>
        <w:gridCol w:w="991"/>
        <w:gridCol w:w="526"/>
        <w:gridCol w:w="1605"/>
      </w:tblGrid>
      <w:tr w:rsidR="00FC0EA6" w:rsidRPr="00FC0EA6" w:rsidTr="00FC0EA6">
        <w:trPr>
          <w:trHeight w:val="20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贴</w:t>
            </w:r>
          </w:p>
          <w:p w:rsidR="00FC0EA6" w:rsidRPr="00FC0EA6" w:rsidRDefault="00FC0EA6" w:rsidP="00FC0EA6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FC0EA6" w:rsidRPr="00FC0EA6" w:rsidTr="00FC0EA6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0EA6" w:rsidRPr="00FC0EA6" w:rsidTr="00FC0EA6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</w:t>
            </w: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0EA6" w:rsidRPr="00FC0EA6" w:rsidTr="00FC0EA6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身高、体重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C0EA6" w:rsidRPr="00FC0EA6" w:rsidTr="00FC0EA6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QQ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rPr>
          <w:trHeight w:val="2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63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rPr>
          <w:trHeight w:val="20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60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60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rPr>
          <w:trHeight w:val="20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rPr>
          <w:trHeight w:val="20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奖励及荣誉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rPr>
          <w:trHeight w:val="1700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主要简历</w:t>
            </w:r>
          </w:p>
          <w:p w:rsidR="00FC0EA6" w:rsidRPr="00FC0EA6" w:rsidRDefault="00FC0EA6" w:rsidP="00FC0EA6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（高中以来）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620" w:lineRule="atLeast"/>
              <w:ind w:firstLine="39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rPr>
          <w:trHeight w:val="930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A6" w:rsidRPr="00FC0EA6" w:rsidRDefault="00FC0EA6" w:rsidP="00FC0EA6">
            <w:pPr>
              <w:widowControl/>
              <w:spacing w:line="235" w:lineRule="atLeast"/>
              <w:ind w:firstLine="39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0EA6" w:rsidRPr="00FC0EA6" w:rsidTr="00FC0EA6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7"/>
              </w:rPr>
            </w:pPr>
          </w:p>
        </w:tc>
      </w:tr>
    </w:tbl>
    <w:p w:rsidR="00FC0EA6" w:rsidRPr="00FC0EA6" w:rsidRDefault="00FC0EA6" w:rsidP="00FC0EA6">
      <w:pPr>
        <w:widowControl/>
        <w:shd w:val="clear" w:color="auto" w:fill="FFFFFF"/>
        <w:spacing w:line="480" w:lineRule="atLeast"/>
        <w:ind w:firstLine="3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注：每名应聘人员限报考一个岗位。</w:t>
      </w:r>
    </w:p>
    <w:p w:rsid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</w:pPr>
    </w:p>
    <w:p w:rsid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</w:pPr>
    </w:p>
    <w:p w:rsid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</w:pPr>
    </w:p>
    <w:p w:rsid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</w:pPr>
    </w:p>
    <w:p w:rsid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</w:pPr>
    </w:p>
    <w:p w:rsid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</w:pPr>
    </w:p>
    <w:p w:rsid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</w:pPr>
    </w:p>
    <w:p w:rsidR="00FC0EA6" w:rsidRP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  <w:lastRenderedPageBreak/>
        <w:t>河南信息工程学校</w:t>
      </w:r>
    </w:p>
    <w:p w:rsidR="00FC0EA6" w:rsidRPr="00FC0EA6" w:rsidRDefault="00FC0EA6" w:rsidP="00FC0EA6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2018</w:t>
      </w:r>
      <w:r w:rsidRPr="00FC0EA6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0"/>
          <w:szCs w:val="40"/>
        </w:rPr>
        <w:t>年公开招聘工作人员相关信息</w:t>
      </w:r>
    </w:p>
    <w:p w:rsidR="00FC0EA6" w:rsidRPr="00FC0EA6" w:rsidRDefault="00FC0EA6" w:rsidP="00FC0EA6">
      <w:pPr>
        <w:widowControl/>
        <w:shd w:val="clear" w:color="auto" w:fill="FFFFFF"/>
        <w:spacing w:line="6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68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8"/>
        <w:gridCol w:w="5538"/>
      </w:tblGrid>
      <w:tr w:rsidR="00FC0EA6" w:rsidRPr="00FC0EA6" w:rsidTr="00FC0EA6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报名地点</w:t>
            </w:r>
          </w:p>
        </w:tc>
        <w:tc>
          <w:tcPr>
            <w:tcW w:w="6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河南省郑州市鑫苑路10号</w:t>
            </w:r>
          </w:p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河南信息工程学校 综合实训楼6楼人事处</w:t>
            </w:r>
          </w:p>
        </w:tc>
      </w:tr>
      <w:tr w:rsidR="00FC0EA6" w:rsidRPr="00FC0EA6" w:rsidTr="00FC0EA6"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王老师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0371-65853310</w:t>
            </w:r>
          </w:p>
        </w:tc>
      </w:tr>
      <w:tr w:rsidR="00FC0EA6" w:rsidRPr="00FC0EA6" w:rsidTr="00FC0E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0EA6" w:rsidRPr="00FC0EA6" w:rsidRDefault="00FC0EA6" w:rsidP="00FC0E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刘老师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0371-65853310</w:t>
            </w:r>
          </w:p>
        </w:tc>
      </w:tr>
      <w:tr w:rsidR="00FC0EA6" w:rsidRPr="00FC0EA6" w:rsidTr="00FC0EA6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hnxxgcxxrsc@163.com</w:t>
            </w:r>
          </w:p>
        </w:tc>
      </w:tr>
      <w:tr w:rsidR="00FC0EA6" w:rsidRPr="00FC0EA6" w:rsidTr="00FC0EA6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网址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www.haetc.com</w:t>
            </w:r>
          </w:p>
        </w:tc>
      </w:tr>
      <w:tr w:rsidR="00FC0EA6" w:rsidRPr="00FC0EA6" w:rsidTr="00FC0EA6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A6" w:rsidRPr="00FC0EA6" w:rsidRDefault="00FC0EA6" w:rsidP="00FC0EA6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C0EA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河南省郑州市鑫苑路10号</w:t>
            </w:r>
          </w:p>
        </w:tc>
      </w:tr>
    </w:tbl>
    <w:p w:rsidR="00FC0EA6" w:rsidRPr="00FC0EA6" w:rsidRDefault="00FC0EA6" w:rsidP="00FC0EA6">
      <w:pPr>
        <w:widowControl/>
        <w:shd w:val="clear" w:color="auto" w:fill="FFFFFF"/>
        <w:spacing w:before="624" w:line="6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C0EA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                                </w:t>
      </w:r>
    </w:p>
    <w:p w:rsidR="00F11B27" w:rsidRDefault="00F11B27"/>
    <w:sectPr w:rsidR="00F1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27" w:rsidRDefault="00F11B27" w:rsidP="00FC0EA6">
      <w:r>
        <w:separator/>
      </w:r>
    </w:p>
  </w:endnote>
  <w:endnote w:type="continuationSeparator" w:id="1">
    <w:p w:rsidR="00F11B27" w:rsidRDefault="00F11B27" w:rsidP="00FC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27" w:rsidRDefault="00F11B27" w:rsidP="00FC0EA6">
      <w:r>
        <w:separator/>
      </w:r>
    </w:p>
  </w:footnote>
  <w:footnote w:type="continuationSeparator" w:id="1">
    <w:p w:rsidR="00F11B27" w:rsidRDefault="00F11B27" w:rsidP="00FC0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EA6"/>
    <w:rsid w:val="00F11B27"/>
    <w:rsid w:val="00FC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E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0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2018-11-26T06:48:00Z</dcterms:created>
  <dcterms:modified xsi:type="dcterms:W3CDTF">2018-11-26T06:49:00Z</dcterms:modified>
</cp:coreProperties>
</file>