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木栏街道公开招聘工作人员报名表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ind w:right="720"/>
        <w:jc w:val="right"/>
        <w:rPr>
          <w:rFonts w:ascii="宋体"/>
        </w:rPr>
      </w:pPr>
      <w:r>
        <w:rPr>
          <w:sz w:val="24"/>
          <w:szCs w:val="24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</w:p>
    <w:tbl>
      <w:tblPr>
        <w:tblStyle w:val="7"/>
        <w:tblW w:w="889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23"/>
        <w:gridCol w:w="646"/>
        <w:gridCol w:w="149"/>
        <w:gridCol w:w="380"/>
        <w:gridCol w:w="340"/>
        <w:gridCol w:w="40"/>
        <w:gridCol w:w="380"/>
        <w:gridCol w:w="300"/>
        <w:gridCol w:w="80"/>
        <w:gridCol w:w="380"/>
        <w:gridCol w:w="380"/>
        <w:gridCol w:w="240"/>
        <w:gridCol w:w="140"/>
        <w:gridCol w:w="380"/>
        <w:gridCol w:w="380"/>
        <w:gridCol w:w="380"/>
        <w:gridCol w:w="380"/>
        <w:gridCol w:w="320"/>
        <w:gridCol w:w="60"/>
        <w:gridCol w:w="380"/>
        <w:gridCol w:w="380"/>
        <w:gridCol w:w="80"/>
        <w:gridCol w:w="300"/>
        <w:gridCol w:w="380"/>
        <w:gridCol w:w="38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37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069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869" w:type="dxa"/>
            <w:gridSpan w:val="3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20" w:type="dxa"/>
            <w:gridSpan w:val="3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4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900" w:type="dxa"/>
            <w:gridSpan w:val="3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900" w:type="dxa"/>
            <w:gridSpan w:val="4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Merge w:val="restart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37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69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869" w:type="dxa"/>
            <w:gridSpan w:val="3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720" w:type="dxa"/>
            <w:gridSpan w:val="3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4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900" w:type="dxa"/>
            <w:gridSpan w:val="3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900" w:type="dxa"/>
            <w:gridSpan w:val="4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4215" w:type="dxa"/>
            <w:gridSpan w:val="14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</w:tcPr>
          <w:p>
            <w:pPr>
              <w:spacing w:before="120" w:after="12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900" w:type="dxa"/>
            <w:gridSpan w:val="4"/>
          </w:tcPr>
          <w:p>
            <w:pPr>
              <w:spacing w:before="120" w:after="120"/>
              <w:rPr>
                <w:rFonts w:ascii="宋体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60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235" w:type="dxa"/>
            <w:gridSpan w:val="7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7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ascii="宋体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4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学历类别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（全日制或成人）</w:t>
            </w:r>
          </w:p>
        </w:tc>
        <w:tc>
          <w:tcPr>
            <w:tcW w:w="1440" w:type="dxa"/>
            <w:gridSpan w:val="5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4"/>
          </w:tcPr>
          <w:p>
            <w:pPr>
              <w:widowControl/>
              <w:spacing w:before="160" w:after="16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4320" w:type="dxa"/>
            <w:gridSpan w:val="14"/>
          </w:tcPr>
          <w:p>
            <w:pPr>
              <w:widowControl/>
              <w:spacing w:before="120" w:after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055" w:type="dxa"/>
            <w:gridSpan w:val="4"/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主要简历何年何月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至何年何月在何学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校或单位学习或工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74"/>
              </w:rPr>
              <w:t>作任何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  <w:spacing w:val="60"/>
              </w:rPr>
              <w:t xml:space="preserve">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6840" w:type="dxa"/>
            <w:gridSpan w:val="23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4"/>
            <w:vAlign w:val="center"/>
          </w:tcPr>
          <w:p>
            <w:pPr>
              <w:spacing w:after="120"/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现工作单位、职务</w:t>
            </w:r>
          </w:p>
        </w:tc>
        <w:tc>
          <w:tcPr>
            <w:tcW w:w="6840" w:type="dxa"/>
            <w:gridSpan w:val="23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4"/>
          </w:tcPr>
          <w:p>
            <w:pPr>
              <w:jc w:val="center"/>
              <w:rPr>
                <w:rFonts w:ascii="宋体"/>
                <w:spacing w:val="-8"/>
              </w:rPr>
            </w:pPr>
          </w:p>
          <w:p>
            <w:pPr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主要业绩、奖惩</w:t>
            </w:r>
          </w:p>
          <w:p>
            <w:pPr>
              <w:jc w:val="center"/>
              <w:rPr>
                <w:rFonts w:ascii="宋体"/>
                <w:spacing w:val="-8"/>
              </w:rPr>
            </w:pPr>
          </w:p>
          <w:p>
            <w:pPr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情况、专长等</w:t>
            </w:r>
          </w:p>
          <w:p>
            <w:pPr>
              <w:jc w:val="center"/>
              <w:rPr>
                <w:rFonts w:ascii="宋体"/>
                <w:spacing w:val="-8"/>
              </w:rPr>
            </w:pPr>
          </w:p>
        </w:tc>
        <w:tc>
          <w:tcPr>
            <w:tcW w:w="6840" w:type="dxa"/>
            <w:gridSpan w:val="23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55" w:type="dxa"/>
            <w:gridSpan w:val="4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  <w:gridSpan w:val="2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80" w:type="dxa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7635" w:type="dxa"/>
            <w:gridSpan w:val="25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</w:t>
            </w: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</w:t>
            </w:r>
          </w:p>
        </w:tc>
      </w:tr>
    </w:tbl>
    <w:p>
      <w:pPr>
        <w:spacing w:before="120"/>
        <w:rPr>
          <w:b/>
          <w:bCs/>
        </w:rPr>
      </w:pPr>
      <w:r>
        <w:rPr>
          <w:rFonts w:hint="eastAsia" w:ascii="宋体" w:hAnsi="宋体" w:cs="宋体"/>
          <w:b/>
          <w:bCs/>
        </w:rPr>
        <w:t>注：此表一式二份，请用钢笔或黑色中性笔填写，字迹要端正。</w:t>
      </w:r>
    </w:p>
    <w:p>
      <w:pPr>
        <w:rPr>
          <w:rFonts w:asci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D"/>
    <w:rsid w:val="002C39A6"/>
    <w:rsid w:val="0076513D"/>
    <w:rsid w:val="00C27A2F"/>
    <w:rsid w:val="00DB20D2"/>
    <w:rsid w:val="00F36C1C"/>
    <w:rsid w:val="3DDF70C6"/>
    <w:rsid w:val="544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b/>
      <w:bCs/>
    </w:rPr>
  </w:style>
  <w:style w:type="character" w:styleId="4">
    <w:name w:val="FollowedHyperlink"/>
    <w:basedOn w:val="2"/>
    <w:uiPriority w:val="99"/>
    <w:rPr>
      <w:color w:val="333333"/>
      <w:u w:val="none"/>
    </w:rPr>
  </w:style>
  <w:style w:type="character" w:styleId="5">
    <w:name w:val="Emphasis"/>
    <w:basedOn w:val="2"/>
    <w:qFormat/>
    <w:uiPriority w:val="99"/>
  </w:style>
  <w:style w:type="character" w:styleId="6">
    <w:name w:val="Hyperlink"/>
    <w:basedOn w:val="2"/>
    <w:uiPriority w:val="99"/>
    <w:rPr>
      <w:color w:val="333333"/>
      <w:u w:val="none"/>
    </w:rPr>
  </w:style>
  <w:style w:type="paragraph" w:customStyle="1" w:styleId="8">
    <w:name w:val="Normal (Web)1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221</Words>
  <Characters>1260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2018-03-23T17:40:00Z</dcterms:created>
  <dc:creator>铁山三岔路@黄丹</dc:creator>
  <cp:lastModifiedBy>BetterMe1370616877</cp:lastModifiedBy>
  <dcterms:modified xsi:type="dcterms:W3CDTF">2018-04-05T12:22:31Z</dcterms:modified>
  <dc:title>铁山三岔路@黄丹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