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3" w:rsidRDefault="00B1612A" w:rsidP="009533FC">
      <w:pPr>
        <w:ind w:firstLine="300"/>
        <w:jc w:val="center"/>
        <w:rPr>
          <w:rFonts w:ascii="Tahoma" w:hAnsi="Tahoma" w:cs="Tahoma" w:hint="eastAsi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河南工业和信息化职业学院（河南工程技术学校）</w:t>
      </w:r>
      <w:r>
        <w:rPr>
          <w:rFonts w:ascii="Tahoma" w:hAnsi="Tahoma" w:cs="Tahoma"/>
          <w:color w:val="000000"/>
          <w:sz w:val="15"/>
          <w:szCs w:val="15"/>
        </w:rPr>
        <w:t>2017</w:t>
      </w:r>
      <w:r>
        <w:rPr>
          <w:rFonts w:ascii="Tahoma" w:hAnsi="Tahoma" w:cs="Tahoma"/>
          <w:color w:val="000000"/>
          <w:sz w:val="15"/>
          <w:szCs w:val="15"/>
        </w:rPr>
        <w:t>年公开招聘工作人员相关信息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8"/>
        <w:gridCol w:w="6784"/>
      </w:tblGrid>
      <w:tr w:rsidR="009533FC" w:rsidRPr="009533FC" w:rsidTr="009533FC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60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报名地点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spacing w:line="52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河南省焦作市碧莲路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801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号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9533FC" w:rsidRPr="009533FC" w:rsidRDefault="009533FC" w:rsidP="009533FC">
            <w:pPr>
              <w:widowControl/>
              <w:spacing w:line="52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河南工业和信息化职业学院（河南工程技术学校）</w:t>
            </w:r>
          </w:p>
          <w:p w:rsidR="009533FC" w:rsidRPr="009533FC" w:rsidRDefault="009533FC" w:rsidP="009533FC">
            <w:pPr>
              <w:widowControl/>
              <w:spacing w:line="52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图书信息大楼八楼第三会议室</w:t>
            </w:r>
          </w:p>
        </w:tc>
      </w:tr>
      <w:tr w:rsidR="009533FC" w:rsidRPr="009533FC" w:rsidTr="009533FC">
        <w:trPr>
          <w:trHeight w:val="1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联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系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刘士合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 0391-8767013  13839186836</w:t>
            </w:r>
          </w:p>
          <w:p w:rsidR="009533FC" w:rsidRPr="009533FC" w:rsidRDefault="009533FC" w:rsidP="009533FC">
            <w:pPr>
              <w:widowControl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刘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  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静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 0391-8767016  13523368264</w:t>
            </w:r>
          </w:p>
        </w:tc>
      </w:tr>
      <w:tr w:rsidR="009533FC" w:rsidRPr="009533FC" w:rsidTr="009533FC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邮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    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箱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4" w:history="1">
              <w:r w:rsidRPr="009533FC">
                <w:rPr>
                  <w:rFonts w:ascii="Times New Roman" w:eastAsia="宋体" w:hAnsi="Times New Roman" w:cs="Times New Roman"/>
                  <w:color w:val="0000FF"/>
                  <w:kern w:val="0"/>
                  <w:sz w:val="30"/>
                  <w:u w:val="single"/>
                </w:rPr>
                <w:t>hngxrsc@126.com</w:t>
              </w:r>
            </w:hyperlink>
          </w:p>
        </w:tc>
      </w:tr>
      <w:tr w:rsidR="009533FC" w:rsidRPr="009533FC" w:rsidTr="009533FC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网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    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址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www.hciit.edu.cn</w:t>
            </w:r>
            <w:proofErr w:type="spellEnd"/>
          </w:p>
        </w:tc>
      </w:tr>
      <w:tr w:rsidR="009533FC" w:rsidRPr="009533FC" w:rsidTr="009533FC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FC" w:rsidRPr="009533FC" w:rsidRDefault="009533FC" w:rsidP="009533FC">
            <w:pPr>
              <w:widowControl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河南省焦作市碧莲路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801</w:t>
            </w:r>
            <w:r w:rsidRPr="009533F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号</w:t>
            </w:r>
            <w:r w:rsidRPr="009533FC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9533FC" w:rsidRDefault="009533FC" w:rsidP="009533FC">
      <w:pPr>
        <w:ind w:firstLine="420"/>
        <w:jc w:val="center"/>
        <w:rPr>
          <w:rFonts w:hint="eastAsia"/>
        </w:rPr>
      </w:pPr>
    </w:p>
    <w:sectPr w:rsidR="009533FC" w:rsidSect="0052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12A"/>
    <w:rsid w:val="004C3115"/>
    <w:rsid w:val="005250B3"/>
    <w:rsid w:val="009533FC"/>
    <w:rsid w:val="009D2F9A"/>
    <w:rsid w:val="00B1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3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3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xrs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2017-06-01T06:00:00Z</dcterms:created>
  <dcterms:modified xsi:type="dcterms:W3CDTF">2017-06-01T06:00:00Z</dcterms:modified>
</cp:coreProperties>
</file>